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2FF00" w14:textId="69AB9DA1" w:rsidR="008C1B0D" w:rsidRDefault="00276FE4" w:rsidP="008C1B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4"/>
          <w:szCs w:val="34"/>
        </w:rPr>
        <w:t>Elements of a Contract Video Project</w:t>
      </w:r>
      <w:r w:rsidR="00955BE6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955BE6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150611">
        <w:rPr>
          <w:rFonts w:ascii="Times" w:hAnsi="Times" w:cs="Times"/>
          <w:b/>
          <w:bCs/>
          <w:i/>
          <w:iCs/>
          <w:sz w:val="34"/>
          <w:szCs w:val="34"/>
        </w:rPr>
        <w:t xml:space="preserve"> Name:</w:t>
      </w:r>
      <w:r w:rsidR="00150611">
        <w:rPr>
          <w:rFonts w:ascii="Times" w:hAnsi="Times" w:cs="Times"/>
          <w:b/>
          <w:bCs/>
          <w:i/>
          <w:iCs/>
          <w:sz w:val="34"/>
          <w:szCs w:val="34"/>
        </w:rPr>
        <w:tab/>
      </w:r>
      <w:r w:rsidR="00150611">
        <w:rPr>
          <w:rFonts w:ascii="Times" w:hAnsi="Times" w:cs="Times"/>
          <w:b/>
          <w:bCs/>
          <w:i/>
          <w:iCs/>
          <w:sz w:val="34"/>
          <w:szCs w:val="34"/>
        </w:rPr>
        <w:tab/>
      </w:r>
    </w:p>
    <w:p w14:paraId="5CCD96C3" w14:textId="651770CD" w:rsidR="008C1B0D" w:rsidRDefault="00150611" w:rsidP="008C1B0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ab/>
        <w:t xml:space="preserve">High </w:t>
      </w:r>
      <w:r w:rsidR="00276FE4">
        <w:rPr>
          <w:rFonts w:ascii="Arial Narrow" w:hAnsi="Arial Narrow" w:cs="Arial Narrow"/>
          <w:b/>
          <w:bCs/>
          <w:sz w:val="22"/>
          <w:szCs w:val="22"/>
        </w:rPr>
        <w:tab/>
      </w:r>
      <w:r w:rsidR="00276FE4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>Average</w:t>
      </w:r>
      <w:r w:rsidR="00276FE4">
        <w:rPr>
          <w:rFonts w:ascii="Arial Narrow" w:hAnsi="Arial Narrow" w:cs="Arial Narrow"/>
          <w:b/>
          <w:bCs/>
          <w:sz w:val="22"/>
          <w:szCs w:val="22"/>
        </w:rPr>
        <w:tab/>
      </w:r>
      <w:r w:rsidR="008C1B0D">
        <w:rPr>
          <w:rFonts w:ascii="Arial Narrow" w:hAnsi="Arial Narrow" w:cs="Arial Narrow"/>
          <w:b/>
          <w:bCs/>
          <w:sz w:val="22"/>
          <w:szCs w:val="22"/>
        </w:rPr>
        <w:t xml:space="preserve"> </w:t>
      </w:r>
      <w:r w:rsidR="00276FE4">
        <w:rPr>
          <w:rFonts w:ascii="Arial Narrow" w:hAnsi="Arial Narrow" w:cs="Arial Narrow"/>
          <w:b/>
          <w:bCs/>
          <w:sz w:val="22"/>
          <w:szCs w:val="22"/>
        </w:rPr>
        <w:t xml:space="preserve">      </w:t>
      </w:r>
      <w:r w:rsidR="008C1B0D">
        <w:rPr>
          <w:rFonts w:ascii="Arial Narrow" w:hAnsi="Arial Narrow" w:cs="Arial Narrow"/>
          <w:b/>
          <w:bCs/>
          <w:sz w:val="22"/>
          <w:szCs w:val="22"/>
        </w:rPr>
        <w:t>Low</w:t>
      </w:r>
    </w:p>
    <w:tbl>
      <w:tblPr>
        <w:tblW w:w="1023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80"/>
        <w:gridCol w:w="760"/>
        <w:gridCol w:w="760"/>
        <w:gridCol w:w="760"/>
        <w:gridCol w:w="780"/>
        <w:gridCol w:w="956"/>
      </w:tblGrid>
      <w:tr w:rsidR="008C1B0D" w14:paraId="02A93A49" w14:textId="77777777" w:rsidTr="00276FE4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DA91B" w14:textId="77777777" w:rsidR="008C1B0D" w:rsidRDefault="008C1B0D" w:rsidP="00276FE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4AED4AB9" w14:textId="77777777" w:rsidR="008C1B0D" w:rsidRDefault="008C1B0D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873DA" w14:textId="057A86F0" w:rsidR="009A205F" w:rsidRPr="009E4275" w:rsidRDefault="009E4275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25F7A">
              <w:rPr>
                <w:rFonts w:ascii="Arial" w:hAnsi="Arial" w:cs="Arial"/>
                <w:u w:val="single"/>
              </w:rPr>
              <w:t>Offer and Acceptance</w:t>
            </w:r>
            <w:r>
              <w:rPr>
                <w:rFonts w:ascii="Arial" w:hAnsi="Arial" w:cs="Arial"/>
              </w:rPr>
              <w:t xml:space="preserve"> was clearly explained with an example given either written or voiceover.</w:t>
            </w:r>
            <w:r w:rsidR="009A205F" w:rsidRPr="009A205F">
              <w:rPr>
                <w:rFonts w:ascii="Arial" w:hAnsi="Arial" w:cs="Arial"/>
              </w:rPr>
              <w:t xml:space="preserve"> 8pts.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61211A" w14:textId="3B4B346A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3FB10D" w14:textId="15B1C13A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7E198" w14:textId="616DCDCC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163B98" w14:textId="7178CCA4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8FE1B" w14:textId="77777777" w:rsidR="008C1B0D" w:rsidRDefault="008C1B0D" w:rsidP="00276FE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</w:p>
          <w:p w14:paraId="6F394216" w14:textId="042613DB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8C1B0D" w14:paraId="140B9C4C" w14:textId="77777777" w:rsidTr="00276FE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DB266" w14:textId="3F98547E" w:rsidR="008C1B0D" w:rsidRDefault="008C1B0D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21CF85" w14:textId="3BFEAC21" w:rsidR="008C1B0D" w:rsidRPr="009A205F" w:rsidRDefault="009E4275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B25F7A">
              <w:rPr>
                <w:rFonts w:ascii="Times" w:hAnsi="Times" w:cs="Times"/>
                <w:u w:val="single"/>
              </w:rPr>
              <w:t xml:space="preserve">Consideration </w:t>
            </w:r>
            <w:r>
              <w:rPr>
                <w:rFonts w:ascii="Times" w:hAnsi="Times" w:cs="Times"/>
              </w:rPr>
              <w:t>was clearly explained with an example given either written or voiceover</w:t>
            </w:r>
            <w:r w:rsidR="009A205F" w:rsidRPr="009A205F">
              <w:rPr>
                <w:rFonts w:ascii="Times" w:hAnsi="Times" w:cs="Times"/>
              </w:rPr>
              <w:t xml:space="preserve"> 8pts. 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22F157" w14:textId="4CC5EEC1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17025" w14:textId="3073BCAE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88179A" w14:textId="4670985B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E58D2" w14:textId="7EF3C3ED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A23D04" w14:textId="3CE27055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8C1B0D" w14:paraId="404A5798" w14:textId="77777777" w:rsidTr="00276FE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7BAEC" w14:textId="77777777" w:rsidR="008C1B0D" w:rsidRDefault="008C1B0D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4AA2C3" w14:textId="1B016A65" w:rsidR="009E4275" w:rsidRPr="009E4275" w:rsidRDefault="009E4275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25F7A">
              <w:rPr>
                <w:rFonts w:ascii="Arial" w:hAnsi="Arial" w:cs="Arial"/>
                <w:u w:val="single"/>
              </w:rPr>
              <w:t>Duties and Enforcement</w:t>
            </w:r>
            <w:r>
              <w:rPr>
                <w:rFonts w:ascii="Arial" w:hAnsi="Arial" w:cs="Arial"/>
              </w:rPr>
              <w:t xml:space="preserve"> was clearly explained with an example either written or voiceover </w:t>
            </w:r>
            <w:r w:rsidR="009A205F" w:rsidRPr="009A205F">
              <w:rPr>
                <w:rFonts w:ascii="Arial" w:hAnsi="Arial" w:cs="Arial"/>
              </w:rPr>
              <w:t>8pts.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52E111" w14:textId="28CAB985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114ED" w14:textId="0102AE47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DCBA70" w14:textId="3A9EB8AA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E93B93" w14:textId="4FBFB553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9F248F" w14:textId="4823CA2F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8C1B0D" w14:paraId="6D8EECB0" w14:textId="77777777" w:rsidTr="00276FE4">
        <w:tblPrEx>
          <w:tblBorders>
            <w:top w:val="none" w:sz="0" w:space="0" w:color="auto"/>
          </w:tblBorders>
        </w:tblPrEx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F2D4B" w14:textId="77777777" w:rsidR="008C1B0D" w:rsidRDefault="008C1B0D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DA8D3" w14:textId="77777777" w:rsidR="009E4275" w:rsidRDefault="009E4275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B25F7A">
              <w:rPr>
                <w:rFonts w:ascii="Arial" w:hAnsi="Arial" w:cs="Arial"/>
                <w:u w:val="single"/>
              </w:rPr>
              <w:t>Defenses</w:t>
            </w:r>
            <w:r>
              <w:rPr>
                <w:rFonts w:ascii="Arial" w:hAnsi="Arial" w:cs="Arial"/>
              </w:rPr>
              <w:t xml:space="preserve"> was clearly explained with an example either written or voiceover </w:t>
            </w:r>
            <w:r w:rsidR="009A205F">
              <w:rPr>
                <w:rFonts w:ascii="Arial" w:hAnsi="Arial" w:cs="Arial"/>
              </w:rPr>
              <w:t xml:space="preserve">8pts. </w:t>
            </w:r>
          </w:p>
          <w:p w14:paraId="0449969A" w14:textId="71FB2955" w:rsidR="009E4275" w:rsidRPr="009E4275" w:rsidRDefault="009E4275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34B45" w14:textId="07F3ACAE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B47D1" w14:textId="7F9C724A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CF0E25" w14:textId="24514456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E6687" w14:textId="653EE55E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900EA6" w14:textId="29750817" w:rsidR="008C1B0D" w:rsidRDefault="009A205F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bookmarkEnd w:id="0"/>
      <w:tr w:rsidR="009A205F" w14:paraId="7CC272AE" w14:textId="77777777" w:rsidTr="00276FE4">
        <w:tc>
          <w:tcPr>
            <w:tcW w:w="5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7E357" w14:textId="250D5F3C" w:rsidR="009A205F" w:rsidRPr="00276FE4" w:rsidRDefault="00BC1BD3" w:rsidP="00276FE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"/>
                <w:b/>
                <w:sz w:val="30"/>
                <w:szCs w:val="30"/>
              </w:rPr>
            </w:pPr>
            <w:r w:rsidRPr="00276FE4">
              <w:rPr>
                <w:rFonts w:ascii="Arial" w:hAnsi="Arial" w:cs="Times"/>
                <w:b/>
                <w:sz w:val="30"/>
                <w:szCs w:val="30"/>
              </w:rPr>
              <w:t xml:space="preserve">5. </w:t>
            </w:r>
          </w:p>
        </w:tc>
        <w:tc>
          <w:tcPr>
            <w:tcW w:w="56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A97173" w14:textId="057909B9" w:rsidR="009A205F" w:rsidRPr="00276FE4" w:rsidRDefault="00BC1BD3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</w:rPr>
            </w:pPr>
            <w:r w:rsidRPr="00B25F7A">
              <w:rPr>
                <w:rFonts w:ascii="Arial" w:hAnsi="Arial" w:cs="Times"/>
                <w:u w:val="single"/>
              </w:rPr>
              <w:t>Verbal Contract</w:t>
            </w:r>
            <w:r w:rsidRPr="00276FE4">
              <w:rPr>
                <w:rFonts w:ascii="Arial" w:hAnsi="Arial" w:cs="Times"/>
              </w:rPr>
              <w:t xml:space="preserve"> clearly demonstrated an </w:t>
            </w:r>
            <w:r w:rsidRPr="00B25F7A">
              <w:rPr>
                <w:rFonts w:ascii="Arial" w:hAnsi="Arial" w:cs="Times"/>
                <w:u w:val="single"/>
              </w:rPr>
              <w:t>offer and acceptance with consideration</w:t>
            </w:r>
            <w:r w:rsidRPr="00276FE4">
              <w:rPr>
                <w:rFonts w:ascii="Arial" w:hAnsi="Arial" w:cs="Times"/>
              </w:rPr>
              <w:t xml:space="preserve"> for both parties. If </w:t>
            </w:r>
            <w:r w:rsidRPr="00B25F7A">
              <w:rPr>
                <w:rFonts w:ascii="Arial" w:hAnsi="Arial" w:cs="Times"/>
                <w:u w:val="single"/>
              </w:rPr>
              <w:t>duties and enforcement</w:t>
            </w:r>
            <w:r w:rsidRPr="00276FE4">
              <w:rPr>
                <w:rFonts w:ascii="Arial" w:hAnsi="Arial" w:cs="Times"/>
              </w:rPr>
              <w:t xml:space="preserve"> applies then it should be present in the agreement. Should end with a clear agreement with a handshake. 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21188" w14:textId="0F76A2DA" w:rsidR="009A205F" w:rsidRPr="00276FE4" w:rsidRDefault="00BC1BD3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sz w:val="30"/>
                <w:szCs w:val="30"/>
              </w:rPr>
            </w:pPr>
            <w:r w:rsidRPr="00276FE4">
              <w:rPr>
                <w:rFonts w:ascii="Arial" w:hAnsi="Arial" w:cs="Times"/>
                <w:sz w:val="30"/>
                <w:szCs w:val="30"/>
              </w:rPr>
              <w:t>8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7768E" w14:textId="555231DA" w:rsidR="009A205F" w:rsidRPr="00276FE4" w:rsidRDefault="00BC1BD3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sz w:val="30"/>
                <w:szCs w:val="30"/>
              </w:rPr>
            </w:pPr>
            <w:r w:rsidRPr="00276FE4">
              <w:rPr>
                <w:rFonts w:ascii="Arial" w:hAnsi="Arial" w:cs="Times"/>
                <w:sz w:val="30"/>
                <w:szCs w:val="30"/>
              </w:rPr>
              <w:t>7</w:t>
            </w:r>
          </w:p>
        </w:tc>
        <w:tc>
          <w:tcPr>
            <w:tcW w:w="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C11DC" w14:textId="4D4F5BED" w:rsidR="009A205F" w:rsidRPr="00276FE4" w:rsidRDefault="00BC1BD3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sz w:val="30"/>
                <w:szCs w:val="30"/>
              </w:rPr>
            </w:pPr>
            <w:r w:rsidRPr="00276FE4">
              <w:rPr>
                <w:rFonts w:ascii="Arial" w:hAnsi="Arial" w:cs="Times"/>
                <w:sz w:val="30"/>
                <w:szCs w:val="30"/>
              </w:rPr>
              <w:t>6</w:t>
            </w:r>
          </w:p>
        </w:tc>
        <w:tc>
          <w:tcPr>
            <w:tcW w:w="7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5EA74" w14:textId="788663DE" w:rsidR="009A205F" w:rsidRPr="00276FE4" w:rsidRDefault="00BC1BD3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sz w:val="30"/>
                <w:szCs w:val="30"/>
              </w:rPr>
            </w:pPr>
            <w:r w:rsidRPr="00276FE4">
              <w:rPr>
                <w:rFonts w:ascii="Arial" w:hAnsi="Arial" w:cs="Times"/>
                <w:sz w:val="30"/>
                <w:szCs w:val="30"/>
              </w:rPr>
              <w:t>5</w:t>
            </w:r>
          </w:p>
        </w:tc>
        <w:tc>
          <w:tcPr>
            <w:tcW w:w="95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0538E" w14:textId="56B23482" w:rsidR="009A205F" w:rsidRPr="00276FE4" w:rsidRDefault="00BC1BD3" w:rsidP="00276F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Times"/>
                <w:sz w:val="30"/>
                <w:szCs w:val="30"/>
              </w:rPr>
            </w:pPr>
            <w:r w:rsidRPr="00276FE4">
              <w:rPr>
                <w:rFonts w:ascii="Arial" w:hAnsi="Arial" w:cs="Times"/>
                <w:sz w:val="30"/>
                <w:szCs w:val="30"/>
              </w:rPr>
              <w:t>4</w:t>
            </w:r>
          </w:p>
        </w:tc>
      </w:tr>
    </w:tbl>
    <w:p w14:paraId="4AB68668" w14:textId="31B72144" w:rsidR="008C1B0D" w:rsidRDefault="004E315B" w:rsidP="008C1B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Comments:   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Total:   /45</w:t>
      </w:r>
    </w:p>
    <w:p w14:paraId="558088B9" w14:textId="1F5FF482" w:rsidR="00150611" w:rsidRDefault="00150611" w:rsidP="00150611">
      <w:pPr>
        <w:rPr>
          <w:rFonts w:ascii="Arial" w:hAnsi="Arial" w:cs="Arial"/>
          <w:sz w:val="32"/>
          <w:szCs w:val="32"/>
        </w:rPr>
      </w:pPr>
    </w:p>
    <w:p w14:paraId="0E55445E" w14:textId="77777777" w:rsidR="00150611" w:rsidRDefault="00150611" w:rsidP="008C1B0D">
      <w:pPr>
        <w:rPr>
          <w:rFonts w:ascii="Arial" w:hAnsi="Arial" w:cs="Arial"/>
          <w:sz w:val="32"/>
          <w:szCs w:val="32"/>
        </w:rPr>
      </w:pPr>
    </w:p>
    <w:p w14:paraId="61BB565A" w14:textId="77777777" w:rsidR="00B930BE" w:rsidRDefault="00B930BE"/>
    <w:sectPr w:rsidR="00B930BE" w:rsidSect="00B9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0D"/>
    <w:rsid w:val="00150611"/>
    <w:rsid w:val="00276FE4"/>
    <w:rsid w:val="004E315B"/>
    <w:rsid w:val="00531819"/>
    <w:rsid w:val="008C1B0D"/>
    <w:rsid w:val="00955BE6"/>
    <w:rsid w:val="009A205F"/>
    <w:rsid w:val="009E4275"/>
    <w:rsid w:val="00B25F7A"/>
    <w:rsid w:val="00B930BE"/>
    <w:rsid w:val="00BC1BD3"/>
    <w:rsid w:val="00BE17D8"/>
    <w:rsid w:val="00C063C9"/>
    <w:rsid w:val="00CF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976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668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Aspengren</dc:creator>
  <cp:keywords/>
  <dc:description/>
  <cp:lastModifiedBy>Trisha Aspengren</cp:lastModifiedBy>
  <cp:revision>5</cp:revision>
  <cp:lastPrinted>2014-05-01T15:41:00Z</cp:lastPrinted>
  <dcterms:created xsi:type="dcterms:W3CDTF">2014-05-01T15:33:00Z</dcterms:created>
  <dcterms:modified xsi:type="dcterms:W3CDTF">2014-05-01T15:45:00Z</dcterms:modified>
</cp:coreProperties>
</file>